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1B5EC4F9" w:rsidR="00494CC4" w:rsidRDefault="003441E9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w:pict w14:anchorId="15453714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<v:textbox>
              <w:txbxContent>
                <w:p w14:paraId="58D9E89D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3ABDA67A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18A86F30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10BE4840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6EE6817C" w14:textId="672136C7" w:rsidR="00354CAB" w:rsidRPr="003C1E52" w:rsidRDefault="004E7361" w:rsidP="00546B32">
                  <w:pPr>
                    <w:spacing w:after="405" w:line="240" w:lineRule="auto"/>
                    <w:jc w:val="center"/>
                    <w:rPr>
                      <w:rFonts w:ascii="Barlow" w:hAnsi="Barlow" w:cs="Times New Roman"/>
                      <w:color w:val="004EA8"/>
                      <w:sz w:val="26"/>
                      <w:szCs w:val="26"/>
                    </w:rPr>
                  </w:pPr>
                  <w:r>
                    <w:rPr>
                      <w:rFonts w:ascii="Barlow" w:hAnsi="Barlow" w:cs="Times New Roman"/>
                      <w:b/>
                      <w:bCs/>
                      <w:color w:val="004EA8"/>
                      <w:sz w:val="26"/>
                      <w:szCs w:val="26"/>
                    </w:rPr>
                    <w:t>INFORMACJE O FIRMIE</w:t>
                  </w:r>
                </w:p>
                <w:p w14:paraId="76DA80F9" w14:textId="77777777" w:rsidR="00E74524" w:rsidRPr="00E74524" w:rsidRDefault="00EA5B26" w:rsidP="00FB1A6B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</w:rPr>
                  </w:pPr>
                  <w:r w:rsidRPr="007A6F70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G</w:t>
                  </w:r>
                  <w:r w:rsidR="00844B2A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 xml:space="preserve">OODYEAR POLSKA </w:t>
                  </w:r>
                </w:p>
                <w:p w14:paraId="329AF3F5" w14:textId="77777777" w:rsidR="00F2409A" w:rsidRDefault="00844B2A" w:rsidP="004F2EEE">
                  <w:pPr>
                    <w:pStyle w:val="Akapitzlist"/>
                    <w:spacing w:after="120" w:line="240" w:lineRule="auto"/>
                    <w:ind w:left="360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b/>
                      <w:bCs/>
                      <w:color w:val="004EA8"/>
                      <w:lang w:val="pl-PL"/>
                    </w:rPr>
                    <w:t>SP. Z O.O.</w:t>
                  </w:r>
                  <w:r w:rsidR="00EA5B26" w:rsidRPr="004F2EEE">
                    <w:rPr>
                      <w:rFonts w:ascii="Barlow" w:hAnsi="Barlow" w:cs="Times New Roman"/>
                      <w:b/>
                      <w:bCs/>
                      <w:color w:val="004EA8"/>
                      <w:lang w:val="pl-PL"/>
                    </w:rPr>
                    <w:t>:</w:t>
                  </w:r>
                  <w:r w:rsidR="00EA5B26" w:rsidRPr="004F2EEE">
                    <w:rPr>
                      <w:rFonts w:ascii="Conduit ITC Light" w:hAnsi="Conduit ITC Light" w:cs="Times New Roman"/>
                      <w:b/>
                      <w:bCs/>
                      <w:color w:val="004EA8"/>
                      <w:lang w:val="pl-PL"/>
                    </w:rPr>
                    <w:t xml:space="preserve">  </w:t>
                  </w:r>
                </w:p>
                <w:p w14:paraId="4053DE29" w14:textId="5A0FD4E5" w:rsidR="00F2409A" w:rsidRDefault="00844B2A" w:rsidP="004F2EEE">
                  <w:pPr>
                    <w:pStyle w:val="Akapitzlist"/>
                    <w:spacing w:after="12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UL. Krakowiaków 46</w:t>
                  </w:r>
                </w:p>
                <w:p w14:paraId="1C0261C4" w14:textId="0D66EB0C" w:rsidR="00FB1A6B" w:rsidRPr="004F2EEE" w:rsidRDefault="00844B2A" w:rsidP="004F2EEE">
                  <w:pPr>
                    <w:pStyle w:val="Akapitzlist"/>
                    <w:spacing w:after="120" w:line="240" w:lineRule="auto"/>
                    <w:ind w:left="360"/>
                    <w:jc w:val="left"/>
                    <w:rPr>
                      <w:rFonts w:ascii="Conduit ITC Light" w:hAnsi="Conduit ITC Light" w:cs="Times New Roman"/>
                      <w:color w:val="004EA8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02-255 Warszawa</w:t>
                  </w:r>
                </w:p>
                <w:p w14:paraId="226D6F73" w14:textId="77777777" w:rsidR="00FB1A6B" w:rsidRPr="004F2EEE" w:rsidRDefault="00FB1A6B" w:rsidP="00FB1A6B">
                  <w:pPr>
                    <w:spacing w:after="0" w:line="240" w:lineRule="auto"/>
                    <w:jc w:val="left"/>
                    <w:rPr>
                      <w:rFonts w:ascii="Barlow" w:hAnsi="Barlow" w:cs="Times New Roman"/>
                      <w:color w:val="004EA8"/>
                      <w:lang w:val="pl-PL"/>
                    </w:rPr>
                  </w:pPr>
                </w:p>
                <w:p w14:paraId="5B59610C" w14:textId="7581B22D" w:rsidR="00FB1A6B" w:rsidRDefault="004E7361" w:rsidP="00FB1A6B">
                  <w:pPr>
                    <w:pStyle w:val="Akapitzlist"/>
                    <w:numPr>
                      <w:ilvl w:val="0"/>
                      <w:numId w:val="4"/>
                    </w:numPr>
                    <w:spacing w:after="115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</w:rPr>
                  </w:pPr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NEWSROOM</w:t>
                  </w:r>
                  <w:r w:rsidR="00EA5B26" w:rsidRPr="005227E0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 xml:space="preserve">:  </w:t>
                  </w:r>
                  <w:r w:rsidR="00EA5B26" w:rsidRPr="005227E0">
                    <w:rPr>
                      <w:rFonts w:ascii="Barlow" w:hAnsi="Barlow" w:cs="Times New Roman"/>
                      <w:color w:val="004EA8"/>
                    </w:rPr>
                    <w:br/>
                  </w: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  <w:u w:val="single"/>
                    </w:rPr>
                    <w:t>https://news.goodyear.eu/pl-pl/</w:t>
                  </w:r>
                </w:p>
                <w:p w14:paraId="0EECF423" w14:textId="77777777" w:rsidR="00FB1A6B" w:rsidRPr="00FB1A6B" w:rsidRDefault="00FB1A6B" w:rsidP="00FB1A6B">
                  <w:pPr>
                    <w:spacing w:after="115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</w:rPr>
                  </w:pPr>
                </w:p>
                <w:p w14:paraId="2AE22A47" w14:textId="77777777" w:rsidR="004E7361" w:rsidRPr="004E7361" w:rsidRDefault="004E7361" w:rsidP="004E7361">
                  <w:pPr>
                    <w:pStyle w:val="Akapitzlist"/>
                    <w:numPr>
                      <w:ilvl w:val="0"/>
                      <w:numId w:val="5"/>
                    </w:numPr>
                    <w:spacing w:after="540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Więcej</w:t>
                  </w:r>
                  <w:proofErr w:type="spellEnd"/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 xml:space="preserve"> </w:t>
                  </w:r>
                  <w:proofErr w:type="spellStart"/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informacji</w:t>
                  </w:r>
                  <w:proofErr w:type="spellEnd"/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 xml:space="preserve"> </w:t>
                  </w:r>
                  <w:proofErr w:type="spellStart"/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udzielają</w:t>
                  </w:r>
                  <w:proofErr w:type="spellEnd"/>
                  <w:r w:rsidR="00EA5B26" w:rsidRPr="005227E0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: </w:t>
                  </w:r>
                </w:p>
                <w:p w14:paraId="15AB436C" w14:textId="52EB6082" w:rsidR="004E7361" w:rsidRPr="004E7361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r w:rsidRPr="004E7361">
                    <w:rPr>
                      <w:rFonts w:ascii="Barlow" w:hAnsi="Barlow" w:cs="Times New Roman"/>
                      <w:b/>
                      <w:bCs/>
                      <w:color w:val="004EA8"/>
                      <w:sz w:val="19"/>
                      <w:szCs w:val="19"/>
                    </w:rPr>
                    <w:t>MARTA KOSYRA</w:t>
                  </w:r>
                  <w:r w:rsidR="00EA5B26" w:rsidRPr="007A6F70">
                    <w:rPr>
                      <w:rFonts w:ascii="Barlow" w:hAnsi="Barlow" w:cs="Times New Roman"/>
                      <w:color w:val="004EA8"/>
                      <w:sz w:val="19"/>
                      <w:szCs w:val="19"/>
                      <w:highlight w:val="yellow"/>
                    </w:rPr>
                    <w:br/>
                  </w: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Consumer Brand Marketing Manager EEN</w:t>
                  </w:r>
                </w:p>
                <w:p w14:paraId="664633F0" w14:textId="77777777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proofErr w:type="spellStart"/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Goodyear</w:t>
                  </w:r>
                  <w:proofErr w:type="spellEnd"/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 xml:space="preserve"> Polska Sp. z o.o.</w:t>
                  </w:r>
                </w:p>
                <w:p w14:paraId="2E4376C0" w14:textId="77777777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proofErr w:type="spellStart"/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tel</w:t>
                  </w:r>
                  <w:proofErr w:type="spellEnd"/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: 603 762 443</w:t>
                  </w:r>
                </w:p>
                <w:p w14:paraId="6D2F6130" w14:textId="1922D3C2" w:rsidR="004E7361" w:rsidRPr="004F2EEE" w:rsidRDefault="003441E9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hyperlink r:id="rId11" w:history="1">
                    <w:r w:rsidR="004E7361" w:rsidRPr="004F2EEE">
                      <w:rPr>
                        <w:rFonts w:ascii="Barlow" w:hAnsi="Barlow"/>
                        <w:color w:val="004EA8"/>
                        <w:lang w:val="pl-PL"/>
                      </w:rPr>
                      <w:t>marta_kosyra@goodyear.com</w:t>
                    </w:r>
                  </w:hyperlink>
                </w:p>
                <w:p w14:paraId="2E825371" w14:textId="3B1AE549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Conduit ITC Light" w:hAnsi="Conduit ITC Light" w:cs="Times New Roman"/>
                      <w:color w:val="004EA8"/>
                      <w:sz w:val="19"/>
                      <w:szCs w:val="19"/>
                      <w:lang w:val="pl-PL"/>
                    </w:rPr>
                  </w:pPr>
                </w:p>
                <w:p w14:paraId="32FA2A1D" w14:textId="334B8E83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b/>
                      <w:bCs/>
                      <w:color w:val="004EA8"/>
                      <w:sz w:val="19"/>
                      <w:szCs w:val="19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b/>
                      <w:bCs/>
                      <w:color w:val="004EA8"/>
                      <w:sz w:val="19"/>
                      <w:szCs w:val="19"/>
                      <w:lang w:val="pl-PL"/>
                    </w:rPr>
                    <w:t>MARLENA GARUCKA-KUBAJEK</w:t>
                  </w:r>
                </w:p>
                <w:p w14:paraId="422E74F9" w14:textId="77777777" w:rsidR="004E7361" w:rsidRPr="006A7E8A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r w:rsidRPr="006A7E8A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 xml:space="preserve">Biuro Prasowe Goodyear </w:t>
                  </w:r>
                </w:p>
                <w:p w14:paraId="0B4A5784" w14:textId="77777777" w:rsidR="004E7361" w:rsidRPr="004E7361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Alert Media Communications</w:t>
                  </w:r>
                </w:p>
                <w:p w14:paraId="3E0C1B60" w14:textId="46A687C0" w:rsidR="004E7361" w:rsidRPr="004E7361" w:rsidRDefault="00844B2A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t</w:t>
                  </w:r>
                  <w:r w:rsidR="004E7361"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el</w:t>
                  </w:r>
                  <w:proofErr w:type="spellEnd"/>
                  <w:r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 xml:space="preserve">: </w:t>
                  </w:r>
                  <w:r w:rsidR="004E7361"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506 051 987</w:t>
                  </w:r>
                </w:p>
                <w:p w14:paraId="4DC61235" w14:textId="2DB3B465" w:rsidR="00354CAB" w:rsidRDefault="004E7361" w:rsidP="00F2409A">
                  <w:pPr>
                    <w:pStyle w:val="Akapitzlist"/>
                    <w:spacing w:after="540" w:line="240" w:lineRule="auto"/>
                    <w:ind w:left="360"/>
                    <w:jc w:val="left"/>
                  </w:pP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goodyear@alertmedia.pl</w:t>
                  </w:r>
                </w:p>
              </w:txbxContent>
            </v:textbox>
            <w10:wrap type="square"/>
          </v:shape>
        </w:pic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15DAD4C" w14:textId="2EDF9B1E" w:rsidR="00BA727C" w:rsidRDefault="00BA727C" w:rsidP="00BA727C">
      <w:pPr>
        <w:spacing w:after="240" w:line="240" w:lineRule="auto"/>
        <w:rPr>
          <w:rFonts w:ascii="Barlow" w:hAnsi="Barlow" w:cs="Arial"/>
          <w:b/>
          <w:bCs/>
          <w:sz w:val="26"/>
          <w:szCs w:val="26"/>
          <w:lang w:val="pl-PL"/>
        </w:rPr>
      </w:pPr>
      <w:proofErr w:type="spellStart"/>
      <w:r w:rsidRPr="00BA727C">
        <w:rPr>
          <w:rFonts w:ascii="Barlow" w:hAnsi="Barlow" w:cs="Arial"/>
          <w:b/>
          <w:bCs/>
          <w:sz w:val="26"/>
          <w:szCs w:val="26"/>
          <w:lang w:val="pl-PL"/>
        </w:rPr>
        <w:t>Goodyear</w:t>
      </w:r>
      <w:proofErr w:type="spellEnd"/>
      <w:r w:rsidRPr="00BA727C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proofErr w:type="spellStart"/>
      <w:r w:rsidRPr="00BA727C">
        <w:rPr>
          <w:rFonts w:ascii="Barlow" w:hAnsi="Barlow" w:cs="Arial"/>
          <w:b/>
          <w:bCs/>
          <w:sz w:val="26"/>
          <w:szCs w:val="26"/>
          <w:lang w:val="pl-PL"/>
        </w:rPr>
        <w:t>UltraGrip</w:t>
      </w:r>
      <w:proofErr w:type="spellEnd"/>
      <w:r w:rsidRPr="00BA727C">
        <w:rPr>
          <w:rFonts w:ascii="Barlow" w:hAnsi="Barlow" w:cs="Arial"/>
          <w:b/>
          <w:bCs/>
          <w:sz w:val="26"/>
          <w:szCs w:val="26"/>
          <w:lang w:val="pl-PL"/>
        </w:rPr>
        <w:t xml:space="preserve"> Performance+ SUV uznana za wzorową w</w:t>
      </w:r>
      <w:r>
        <w:rPr>
          <w:rFonts w:ascii="Barlow" w:hAnsi="Barlow" w:cs="Arial"/>
          <w:b/>
          <w:bCs/>
          <w:sz w:val="26"/>
          <w:szCs w:val="26"/>
          <w:lang w:val="pl-PL"/>
        </w:rPr>
        <w:t> </w:t>
      </w:r>
      <w:r w:rsidRPr="00BA727C">
        <w:rPr>
          <w:rFonts w:ascii="Barlow" w:hAnsi="Barlow" w:cs="Arial"/>
          <w:b/>
          <w:bCs/>
          <w:sz w:val="26"/>
          <w:szCs w:val="26"/>
          <w:lang w:val="pl-PL"/>
        </w:rPr>
        <w:t>dużym teście opon</w:t>
      </w:r>
    </w:p>
    <w:p w14:paraId="1E99407C" w14:textId="0F01FCB8" w:rsidR="00BA727C" w:rsidRPr="00BA727C" w:rsidRDefault="004E7361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BA72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, </w:t>
      </w:r>
      <w:r w:rsidR="00EC4E6B" w:rsidRPr="00BA727C">
        <w:rPr>
          <w:rFonts w:ascii="Barlow" w:hAnsi="Barlow" w:cs="Arial"/>
          <w:sz w:val="22"/>
          <w:szCs w:val="22"/>
          <w:lang w:val="pl-PL"/>
        </w:rPr>
        <w:t>1</w:t>
      </w:r>
      <w:r w:rsidR="00BA727C" w:rsidRPr="00BA727C">
        <w:rPr>
          <w:rFonts w:ascii="Barlow" w:hAnsi="Barlow" w:cs="Arial"/>
          <w:sz w:val="22"/>
          <w:szCs w:val="22"/>
          <w:lang w:val="pl-PL"/>
        </w:rPr>
        <w:t>4</w:t>
      </w:r>
      <w:r w:rsidR="000C767B" w:rsidRPr="00BA727C">
        <w:rPr>
          <w:rFonts w:ascii="Barlow" w:hAnsi="Barlow" w:cs="Arial"/>
          <w:sz w:val="22"/>
          <w:szCs w:val="22"/>
          <w:lang w:val="pl-PL"/>
        </w:rPr>
        <w:t xml:space="preserve"> październik</w:t>
      </w:r>
      <w:r w:rsidR="000E5080" w:rsidRPr="00BA727C">
        <w:rPr>
          <w:rFonts w:ascii="Barlow" w:hAnsi="Barlow" w:cs="Arial"/>
          <w:sz w:val="22"/>
          <w:szCs w:val="22"/>
          <w:lang w:val="pl-PL"/>
        </w:rPr>
        <w:t>a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BA72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BA727C">
        <w:rPr>
          <w:rFonts w:ascii="Barlow" w:hAnsi="Barlow" w:cs="Arial"/>
          <w:sz w:val="22"/>
          <w:szCs w:val="22"/>
          <w:lang w:val="pl-PL"/>
        </w:rPr>
        <w:t xml:space="preserve">Opona </w:t>
      </w:r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Goodyear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uzyskał</w:t>
      </w:r>
      <w:r w:rsidR="00BA727C">
        <w:rPr>
          <w:rFonts w:ascii="Barlow" w:hAnsi="Barlow"/>
          <w:color w:val="212529"/>
          <w:spacing w:val="2"/>
          <w:sz w:val="22"/>
          <w:szCs w:val="22"/>
        </w:rPr>
        <w:t>a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najwyższe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oceny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 w:rsidR="00BA727C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teście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opon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zimowych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przeprowadzonym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przez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niemiecki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magazyn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BA727C" w:rsidRPr="00BA727C">
        <w:rPr>
          <w:rFonts w:ascii="Barlow" w:hAnsi="Barlow"/>
          <w:i/>
          <w:color w:val="212529"/>
          <w:spacing w:val="2"/>
          <w:sz w:val="22"/>
          <w:szCs w:val="22"/>
        </w:rPr>
        <w:t xml:space="preserve">Auto Bild </w:t>
      </w:r>
      <w:proofErr w:type="spellStart"/>
      <w:r w:rsidR="00BA727C" w:rsidRPr="00BA727C">
        <w:rPr>
          <w:rFonts w:ascii="Barlow" w:hAnsi="Barlow"/>
          <w:i/>
          <w:color w:val="212529"/>
          <w:spacing w:val="2"/>
          <w:sz w:val="22"/>
          <w:szCs w:val="22"/>
        </w:rPr>
        <w:t>allrad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otrzymując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ocenę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"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wzorową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"</w:t>
      </w:r>
      <w:r w:rsidR="00BA727C">
        <w:rPr>
          <w:rFonts w:ascii="Barlow" w:hAnsi="Barlow"/>
          <w:color w:val="212529"/>
          <w:spacing w:val="2"/>
          <w:sz w:val="22"/>
          <w:szCs w:val="22"/>
        </w:rPr>
        <w:t xml:space="preserve">. W </w:t>
      </w:r>
      <w:proofErr w:type="spellStart"/>
      <w:r w:rsidR="00BA727C">
        <w:rPr>
          <w:rFonts w:ascii="Barlow" w:hAnsi="Barlow"/>
          <w:color w:val="212529"/>
          <w:spacing w:val="2"/>
          <w:sz w:val="22"/>
          <w:szCs w:val="22"/>
        </w:rPr>
        <w:t>badaniu</w:t>
      </w:r>
      <w:proofErr w:type="spellEnd"/>
      <w:r w:rsid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>
        <w:rPr>
          <w:rFonts w:ascii="Barlow" w:hAnsi="Barlow"/>
          <w:color w:val="212529"/>
          <w:spacing w:val="2"/>
          <w:sz w:val="22"/>
          <w:szCs w:val="22"/>
        </w:rPr>
        <w:t>sprawdzano</w:t>
      </w:r>
      <w:proofErr w:type="spellEnd"/>
      <w:r w:rsid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>
        <w:rPr>
          <w:rFonts w:ascii="Barlow" w:hAnsi="Barlow"/>
          <w:color w:val="212529"/>
          <w:spacing w:val="2"/>
          <w:sz w:val="22"/>
          <w:szCs w:val="22"/>
        </w:rPr>
        <w:t>zachowanie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dziesięciu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marek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784B99E7" w14:textId="6AA121D3" w:rsidR="00BA727C" w:rsidRPr="00BA727C" w:rsidRDefault="00BA727C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>
        <w:rPr>
          <w:rFonts w:ascii="Barlow" w:hAnsi="Barlow"/>
          <w:color w:val="212529"/>
          <w:spacing w:val="2"/>
          <w:sz w:val="22"/>
          <w:szCs w:val="22"/>
        </w:rPr>
        <w:t>Eksperci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czasopisma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Pr="00BA727C">
        <w:rPr>
          <w:rFonts w:ascii="Barlow" w:hAnsi="Barlow"/>
          <w:i/>
          <w:color w:val="212529"/>
          <w:spacing w:val="2"/>
          <w:sz w:val="22"/>
          <w:szCs w:val="22"/>
        </w:rPr>
        <w:t xml:space="preserve">Auto Bild </w:t>
      </w:r>
      <w:proofErr w:type="spellStart"/>
      <w:r w:rsidRPr="00BA727C">
        <w:rPr>
          <w:rFonts w:ascii="Barlow" w:hAnsi="Barlow"/>
          <w:i/>
          <w:color w:val="212529"/>
          <w:spacing w:val="2"/>
          <w:sz w:val="22"/>
          <w:szCs w:val="22"/>
        </w:rPr>
        <w:t>allrad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porównywa</w:t>
      </w:r>
      <w:r>
        <w:rPr>
          <w:rFonts w:ascii="Barlow" w:hAnsi="Barlow"/>
          <w:color w:val="212529"/>
          <w:spacing w:val="2"/>
          <w:sz w:val="22"/>
          <w:szCs w:val="22"/>
        </w:rPr>
        <w:t>li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marki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w 14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różnych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kategoriach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od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trakcji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i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przyczepnoś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ci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zakrętach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po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drogę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hamowania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śniegu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>
        <w:rPr>
          <w:rFonts w:ascii="Barlow" w:hAnsi="Barlow"/>
          <w:color w:val="212529"/>
          <w:spacing w:val="2"/>
          <w:sz w:val="22"/>
          <w:szCs w:val="22"/>
        </w:rPr>
        <w:t>oraz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mokrej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i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suchej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nawierzchni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. W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testach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wykorzystano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rozmiarze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235/55 R18 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[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>1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]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075C305A" w14:textId="5840FEC6" w:rsidR="00BA727C" w:rsidRPr="00BA727C" w:rsidRDefault="00BA727C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Goodyear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UltraGrip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Performance+ SUV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okazała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najlepiej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362D1">
        <w:rPr>
          <w:rFonts w:ascii="Barlow" w:hAnsi="Barlow"/>
          <w:color w:val="212529"/>
          <w:spacing w:val="2"/>
          <w:sz w:val="22"/>
          <w:szCs w:val="22"/>
        </w:rPr>
        <w:t>sprawdzającą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oponą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mokrej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nawierzchni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="003362D1">
        <w:rPr>
          <w:rFonts w:ascii="Barlow" w:hAnsi="Barlow"/>
          <w:color w:val="212529"/>
          <w:spacing w:val="2"/>
          <w:sz w:val="22"/>
          <w:szCs w:val="22"/>
        </w:rPr>
        <w:t>Zachowanie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 xml:space="preserve">w </w:t>
      </w:r>
      <w:proofErr w:type="spellStart"/>
      <w:r w:rsidR="003362D1">
        <w:rPr>
          <w:rFonts w:ascii="Barlow" w:hAnsi="Barlow"/>
          <w:color w:val="212529"/>
          <w:spacing w:val="2"/>
          <w:sz w:val="22"/>
          <w:szCs w:val="22"/>
        </w:rPr>
        <w:t>takich</w:t>
      </w:r>
      <w:proofErr w:type="spellEnd"/>
      <w:r w:rsidR="003362D1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362D1">
        <w:rPr>
          <w:rFonts w:ascii="Barlow" w:hAnsi="Barlow"/>
          <w:color w:val="212529"/>
          <w:spacing w:val="2"/>
          <w:sz w:val="22"/>
          <w:szCs w:val="22"/>
        </w:rPr>
        <w:t>warunkach</w:t>
      </w:r>
      <w:proofErr w:type="spellEnd"/>
      <w:r w:rsidR="003362D1">
        <w:rPr>
          <w:rFonts w:ascii="Barlow" w:hAnsi="Barlow"/>
          <w:color w:val="212529"/>
          <w:spacing w:val="2"/>
          <w:sz w:val="22"/>
          <w:szCs w:val="22"/>
        </w:rPr>
        <w:t>,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połączeniu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z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doskonałym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362D1">
        <w:rPr>
          <w:rFonts w:ascii="Barlow" w:hAnsi="Barlow"/>
          <w:color w:val="212529"/>
          <w:spacing w:val="2"/>
          <w:sz w:val="22"/>
          <w:szCs w:val="22"/>
        </w:rPr>
        <w:t>właściwościami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śniegu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dowodzi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wszechstronności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najnowszej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Goodyear.</w:t>
      </w:r>
    </w:p>
    <w:p w14:paraId="76B7A2DE" w14:textId="5A9DC014" w:rsidR="00BA727C" w:rsidRPr="00BA727C" w:rsidRDefault="00BA727C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Redakcja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magazynu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Pr="00BA727C">
        <w:rPr>
          <w:rFonts w:ascii="Barlow" w:hAnsi="Barlow"/>
          <w:i/>
          <w:color w:val="212529"/>
          <w:spacing w:val="2"/>
          <w:sz w:val="22"/>
          <w:szCs w:val="22"/>
        </w:rPr>
        <w:t xml:space="preserve">Auto Bild </w:t>
      </w:r>
      <w:proofErr w:type="spellStart"/>
      <w:r w:rsidRPr="00BA727C">
        <w:rPr>
          <w:rFonts w:ascii="Barlow" w:hAnsi="Barlow"/>
          <w:i/>
          <w:color w:val="212529"/>
          <w:spacing w:val="2"/>
          <w:sz w:val="22"/>
          <w:szCs w:val="22"/>
        </w:rPr>
        <w:t>Allrad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chwaliła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możliwości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UltraGrip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Performance+ SUV. 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“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To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nowa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zimowa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o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najlepszych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właściwościach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jezdnych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zaśnieżonych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i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mokrych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trasach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precyzyjnym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zachowaniu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 w:rsidR="003362D1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zakrętach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="00D84ADB">
        <w:rPr>
          <w:rFonts w:ascii="Barlow" w:hAnsi="Barlow"/>
          <w:color w:val="212529"/>
          <w:spacing w:val="2"/>
          <w:sz w:val="22"/>
          <w:szCs w:val="22"/>
        </w:rPr>
        <w:t>oraz</w:t>
      </w:r>
      <w:proofErr w:type="spellEnd"/>
      <w:r w:rsidR="00D84ADB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dynamicznym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prowadzeniu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i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krótkiej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drodze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hamowania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mokrej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nawierzchni</w:t>
      </w:r>
      <w:proofErr w:type="spellEnd"/>
      <w:r w:rsidR="003362D1">
        <w:rPr>
          <w:rFonts w:ascii="Barlow" w:hAnsi="Barlow"/>
          <w:color w:val="212529"/>
          <w:spacing w:val="2"/>
          <w:sz w:val="22"/>
          <w:szCs w:val="22"/>
        </w:rPr>
        <w:t>”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7DF004FF" w14:textId="54124F06" w:rsidR="00BA727C" w:rsidRPr="00BA727C" w:rsidRDefault="00BA727C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Laurent </w:t>
      </w:r>
      <w:proofErr w:type="spellStart"/>
      <w:r w:rsidRP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>Colantonio</w:t>
      </w:r>
      <w:proofErr w:type="spellEnd"/>
      <w:r w:rsidRP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, </w:t>
      </w:r>
      <w:proofErr w:type="spellStart"/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>regionalny</w:t>
      </w:r>
      <w:proofErr w:type="spellEnd"/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proofErr w:type="spellStart"/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>dyrektor</w:t>
      </w:r>
      <w:proofErr w:type="spellEnd"/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Goodyear ds.</w:t>
      </w:r>
      <w:r w:rsidRP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proofErr w:type="spellStart"/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>t</w:t>
      </w:r>
      <w:r w:rsidRP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>echnolog</w:t>
      </w:r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>ii</w:t>
      </w:r>
      <w:proofErr w:type="spellEnd"/>
      <w:r w:rsidRP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w </w:t>
      </w:r>
      <w:proofErr w:type="spellStart"/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>regionie</w:t>
      </w:r>
      <w:proofErr w:type="spellEnd"/>
      <w:r w:rsid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r w:rsidRPr="003362D1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EMEA, </w:t>
      </w:r>
      <w:proofErr w:type="spellStart"/>
      <w:r w:rsidR="003362D1" w:rsidRPr="003362D1">
        <w:rPr>
          <w:rFonts w:ascii="Barlow" w:hAnsi="Barlow"/>
          <w:color w:val="212529"/>
          <w:spacing w:val="2"/>
          <w:sz w:val="22"/>
          <w:szCs w:val="22"/>
        </w:rPr>
        <w:t>powiedział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: </w:t>
      </w:r>
      <w:r w:rsidR="00D84ADB">
        <w:rPr>
          <w:rFonts w:ascii="Barlow" w:hAnsi="Barlow"/>
          <w:color w:val="212529"/>
          <w:spacing w:val="2"/>
          <w:sz w:val="22"/>
          <w:szCs w:val="22"/>
        </w:rPr>
        <w:t>“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UltraGrip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Performance+ SUV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wykorzystuje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nasz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innowacyjny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pakiet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technologii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zimowych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i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dostosowuje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je do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potrzeb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użytkowników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SUV-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ów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Cieszymy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że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redakcja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magazynu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Pr="00BA727C">
        <w:rPr>
          <w:rFonts w:ascii="Barlow" w:hAnsi="Barlow"/>
          <w:i/>
          <w:color w:val="212529"/>
          <w:spacing w:val="2"/>
          <w:sz w:val="22"/>
          <w:szCs w:val="22"/>
        </w:rPr>
        <w:t xml:space="preserve">Auto Bild </w:t>
      </w:r>
      <w:proofErr w:type="spellStart"/>
      <w:r w:rsidRPr="00BA727C">
        <w:rPr>
          <w:rFonts w:ascii="Barlow" w:hAnsi="Barlow"/>
          <w:i/>
          <w:color w:val="212529"/>
          <w:spacing w:val="2"/>
          <w:sz w:val="22"/>
          <w:szCs w:val="22"/>
        </w:rPr>
        <w:t>allrad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doceniła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jej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osiągi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oceniając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je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jako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wzorowe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>”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7BFCAFA2" w14:textId="77628F3B" w:rsidR="00BA727C" w:rsidRPr="00BA727C" w:rsidRDefault="00BA727C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Wprowadzając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rynek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oponę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UltraGrip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Performance+ SUV, Goodyear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uzyskał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o</w:t>
      </w:r>
      <w:r w:rsidR="00B4553F">
        <w:rPr>
          <w:rFonts w:ascii="Barlow" w:hAnsi="Barlow"/>
          <w:color w:val="212529"/>
          <w:spacing w:val="2"/>
          <w:sz w:val="22"/>
          <w:szCs w:val="22"/>
        </w:rPr>
        <w:t> 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13%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dłuższy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przebieg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i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lepsze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osiągi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we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wszystkich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warunkach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zimowych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[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>2</w:t>
      </w:r>
      <w:r w:rsidR="00B4553F">
        <w:rPr>
          <w:rFonts w:ascii="Barlow" w:hAnsi="Barlow"/>
          <w:color w:val="212529"/>
          <w:spacing w:val="2"/>
          <w:sz w:val="22"/>
          <w:szCs w:val="22"/>
        </w:rPr>
        <w:t>]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Droga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do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takich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7B2148">
        <w:rPr>
          <w:rFonts w:ascii="Barlow" w:hAnsi="Barlow"/>
          <w:color w:val="212529"/>
          <w:spacing w:val="2"/>
          <w:sz w:val="22"/>
          <w:szCs w:val="22"/>
        </w:rPr>
        <w:t>właściwości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wiedzie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przez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innowacje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Technologia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Pr="00B4553F">
        <w:rPr>
          <w:rFonts w:ascii="Barlow" w:hAnsi="Barlow"/>
          <w:i/>
          <w:iCs/>
          <w:color w:val="212529"/>
          <w:spacing w:val="2"/>
          <w:sz w:val="22"/>
          <w:szCs w:val="22"/>
        </w:rPr>
        <w:t>Mileage Plus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zastosowana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tej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oponie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charakteryzuje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wysoką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elastycznością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bieżnika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</w:t>
      </w:r>
      <w:r w:rsidR="00B4553F">
        <w:rPr>
          <w:rFonts w:ascii="Barlow" w:hAnsi="Barlow"/>
          <w:color w:val="212529"/>
          <w:spacing w:val="2"/>
          <w:sz w:val="22"/>
          <w:szCs w:val="22"/>
        </w:rPr>
        <w:t>rzekłada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to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większą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odporność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zużycie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, co </w:t>
      </w:r>
      <w:r w:rsidR="00B4553F">
        <w:rPr>
          <w:rFonts w:ascii="Barlow" w:hAnsi="Barlow"/>
          <w:color w:val="212529"/>
          <w:spacing w:val="2"/>
          <w:sz w:val="22"/>
          <w:szCs w:val="22"/>
        </w:rPr>
        <w:t>w 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efekcie</w:t>
      </w:r>
      <w:proofErr w:type="spellEnd"/>
      <w:r w:rsidR="00B4553F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4553F">
        <w:rPr>
          <w:rFonts w:ascii="Barlow" w:hAnsi="Barlow"/>
          <w:color w:val="212529"/>
          <w:spacing w:val="2"/>
          <w:sz w:val="22"/>
          <w:szCs w:val="22"/>
        </w:rPr>
        <w:t>skutkuje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</w:t>
      </w:r>
      <w:r w:rsidR="007B2148">
        <w:rPr>
          <w:rFonts w:ascii="Barlow" w:hAnsi="Barlow"/>
          <w:color w:val="212529"/>
          <w:spacing w:val="2"/>
          <w:sz w:val="22"/>
          <w:szCs w:val="22"/>
        </w:rPr>
        <w:t>yższą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trwałoś</w:t>
      </w:r>
      <w:r w:rsidR="00B4553F">
        <w:rPr>
          <w:rFonts w:ascii="Barlow" w:hAnsi="Barlow"/>
          <w:color w:val="212529"/>
          <w:spacing w:val="2"/>
          <w:sz w:val="22"/>
          <w:szCs w:val="22"/>
        </w:rPr>
        <w:t>cią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i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dłuższ</w:t>
      </w:r>
      <w:r w:rsidR="00B4553F">
        <w:rPr>
          <w:rFonts w:ascii="Barlow" w:hAnsi="Barlow"/>
          <w:color w:val="212529"/>
          <w:spacing w:val="2"/>
          <w:sz w:val="22"/>
          <w:szCs w:val="22"/>
        </w:rPr>
        <w:t>ym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przebiegi</w:t>
      </w:r>
      <w:r w:rsidR="00B4553F">
        <w:rPr>
          <w:rFonts w:ascii="Barlow" w:hAnsi="Barlow"/>
          <w:color w:val="212529"/>
          <w:spacing w:val="2"/>
          <w:sz w:val="22"/>
          <w:szCs w:val="22"/>
        </w:rPr>
        <w:t>em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4C26E08A" w14:textId="6B96A4B2" w:rsidR="00BA727C" w:rsidRPr="00BA727C" w:rsidRDefault="007B2148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r>
        <w:rPr>
          <w:rFonts w:ascii="Barlow" w:hAnsi="Barlow"/>
          <w:color w:val="212529"/>
          <w:spacing w:val="2"/>
          <w:sz w:val="22"/>
          <w:szCs w:val="22"/>
        </w:rPr>
        <w:t xml:space="preserve">Z </w:t>
      </w:r>
      <w:proofErr w:type="spellStart"/>
      <w:r>
        <w:rPr>
          <w:rFonts w:ascii="Barlow" w:hAnsi="Barlow"/>
          <w:color w:val="212529"/>
          <w:spacing w:val="2"/>
          <w:sz w:val="22"/>
          <w:szCs w:val="22"/>
        </w:rPr>
        <w:t>kolei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>
        <w:rPr>
          <w:rFonts w:ascii="Barlow" w:hAnsi="Barlow"/>
          <w:color w:val="212529"/>
          <w:spacing w:val="2"/>
          <w:sz w:val="22"/>
          <w:szCs w:val="22"/>
        </w:rPr>
        <w:t>dzięki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technologii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BA727C" w:rsidRPr="00B4553F">
        <w:rPr>
          <w:rFonts w:ascii="Barlow" w:hAnsi="Barlow"/>
          <w:i/>
          <w:iCs/>
          <w:color w:val="212529"/>
          <w:spacing w:val="2"/>
          <w:sz w:val="22"/>
          <w:szCs w:val="22"/>
        </w:rPr>
        <w:t>Winter Grip</w:t>
      </w:r>
      <w:r>
        <w:rPr>
          <w:rFonts w:ascii="Barlow" w:hAnsi="Barlow"/>
          <w:color w:val="212529"/>
          <w:spacing w:val="2"/>
          <w:sz w:val="22"/>
          <w:szCs w:val="22"/>
        </w:rPr>
        <w:t xml:space="preserve">, w </w:t>
      </w:r>
      <w:proofErr w:type="spellStart"/>
      <w:r>
        <w:rPr>
          <w:rFonts w:ascii="Barlow" w:hAnsi="Barlow"/>
          <w:color w:val="212529"/>
          <w:spacing w:val="2"/>
          <w:sz w:val="22"/>
          <w:szCs w:val="22"/>
        </w:rPr>
        <w:t>której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zastosowano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nową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mieszankę</w:t>
      </w:r>
      <w:proofErr w:type="spellEnd"/>
      <w:r>
        <w:rPr>
          <w:rFonts w:ascii="Barlow" w:hAnsi="Barlow"/>
          <w:color w:val="212529"/>
          <w:spacing w:val="2"/>
          <w:sz w:val="22"/>
          <w:szCs w:val="22"/>
        </w:rPr>
        <w:t>,</w:t>
      </w:r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>
        <w:rPr>
          <w:rFonts w:ascii="Barlow" w:hAnsi="Barlow"/>
          <w:color w:val="212529"/>
          <w:spacing w:val="2"/>
          <w:sz w:val="22"/>
          <w:szCs w:val="22"/>
        </w:rPr>
        <w:t>z</w:t>
      </w:r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większ</w:t>
      </w:r>
      <w:r>
        <w:rPr>
          <w:rFonts w:ascii="Barlow" w:hAnsi="Barlow"/>
          <w:color w:val="212529"/>
          <w:spacing w:val="2"/>
          <w:sz w:val="22"/>
          <w:szCs w:val="22"/>
        </w:rPr>
        <w:t>ono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elastyczność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gumy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niskich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temperaturach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, co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przekłada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lepszą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przyczepność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warunkach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zimowych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. To, w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połączeniu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technologią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BA727C" w:rsidRPr="007B2148">
        <w:rPr>
          <w:rFonts w:ascii="Barlow" w:hAnsi="Barlow"/>
          <w:i/>
          <w:iCs/>
          <w:color w:val="212529"/>
          <w:spacing w:val="2"/>
          <w:sz w:val="22"/>
          <w:szCs w:val="22"/>
        </w:rPr>
        <w:t>Traction Protect</w:t>
      </w:r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pomaga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skrócić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drogę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hamowania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dzięki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zastosowaniu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zaawansowanej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żywicy</w:t>
      </w:r>
      <w:proofErr w:type="spellEnd"/>
      <w:r w:rsidR="00BA727C" w:rsidRPr="00BA727C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0A80DB16" w14:textId="163E4EC1" w:rsidR="00BA727C" w:rsidRPr="00BA727C" w:rsidRDefault="00BA727C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BA727C">
        <w:rPr>
          <w:rFonts w:ascii="Barlow" w:hAnsi="Barlow"/>
          <w:color w:val="212529"/>
          <w:spacing w:val="2"/>
          <w:sz w:val="22"/>
          <w:szCs w:val="22"/>
        </w:rPr>
        <w:lastRenderedPageBreak/>
        <w:t xml:space="preserve">[1]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Wydanie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z 7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października</w:t>
      </w:r>
      <w:proofErr w:type="spellEnd"/>
      <w:r w:rsidR="007B2148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numer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11</w:t>
      </w:r>
      <w:r w:rsidR="007B2148">
        <w:rPr>
          <w:rFonts w:ascii="Barlow" w:hAnsi="Barlow"/>
          <w:color w:val="212529"/>
          <w:spacing w:val="2"/>
          <w:sz w:val="22"/>
          <w:szCs w:val="22"/>
        </w:rPr>
        <w:t>/</w:t>
      </w:r>
      <w:r w:rsidRPr="00BA727C">
        <w:rPr>
          <w:rFonts w:ascii="Barlow" w:hAnsi="Barlow"/>
          <w:color w:val="212529"/>
          <w:spacing w:val="2"/>
          <w:sz w:val="22"/>
          <w:szCs w:val="22"/>
        </w:rPr>
        <w:t>2021</w:t>
      </w:r>
      <w:r w:rsidR="007B2148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Testowany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rozmiar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: 235/55 R18.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Samochód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testowy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: VW Tiguan.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Testowane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: Goodyear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UltraGrip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Performance + SUV, Michelin Pilot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Alpin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5 SUV, Bridgestone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Blizzak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LM005,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Vredestein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Wintrac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Pro 104H, Continental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WinterContact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TS850P, Hankook Winter i*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cept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evo 3X, Toyo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Snowprox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S954 SUV 104H , Nokian WR SUV 4,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Falken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Eurowinter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HS01 SUV i Tristar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Snowpower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UHP,</w:t>
      </w:r>
    </w:p>
    <w:p w14:paraId="0C61A360" w14:textId="2C4E06B9" w:rsidR="00BA727C" w:rsidRPr="00BA727C" w:rsidRDefault="00BA727C" w:rsidP="00BA727C">
      <w:pPr>
        <w:pStyle w:val="NormalnyWeb"/>
        <w:shd w:val="clear" w:color="auto" w:fill="FFFFFF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[2] Test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wewnętrzny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porównaniu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poprzednim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BA727C">
        <w:rPr>
          <w:rFonts w:ascii="Barlow" w:hAnsi="Barlow"/>
          <w:color w:val="212529"/>
          <w:spacing w:val="2"/>
          <w:sz w:val="22"/>
          <w:szCs w:val="22"/>
        </w:rPr>
        <w:t>modelem</w:t>
      </w:r>
      <w:proofErr w:type="spellEnd"/>
      <w:r w:rsidRPr="00BA727C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3D4DBCA7" w14:textId="18C55F30" w:rsidR="009D5494" w:rsidRDefault="004E7361" w:rsidP="00BA727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06C2A485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C57E0B">
        <w:rPr>
          <w:rFonts w:ascii="Barlow" w:hAnsi="Barlow" w:cs="Arial"/>
          <w:sz w:val="22"/>
          <w:szCs w:val="22"/>
          <w:lang w:val="pl-PL"/>
        </w:rPr>
        <w:t>5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2" w:history="1">
        <w:r w:rsidR="006A7E8A" w:rsidRPr="0031330E">
          <w:rPr>
            <w:rFonts w:ascii="Barlow" w:hAnsi="Barlow" w:cs="Arial"/>
            <w:sz w:val="22"/>
            <w:szCs w:val="22"/>
            <w:lang w:val="pl-PL"/>
          </w:rPr>
          <w:t>www.news.goodyear.eu/pl-pl/</w:t>
        </w:r>
      </w:hyperlink>
      <w:r w:rsidR="00903236">
        <w:rPr>
          <w:rFonts w:ascii="Barlow" w:hAnsi="Barlow" w:cs="Arial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CDFC" w14:textId="77777777" w:rsidR="003441E9" w:rsidRDefault="003441E9">
      <w:pPr>
        <w:spacing w:after="0" w:line="240" w:lineRule="auto"/>
      </w:pPr>
      <w:r>
        <w:separator/>
      </w:r>
    </w:p>
    <w:p w14:paraId="044C27C6" w14:textId="77777777" w:rsidR="003441E9" w:rsidRDefault="003441E9"/>
  </w:endnote>
  <w:endnote w:type="continuationSeparator" w:id="0">
    <w:p w14:paraId="74C90E1B" w14:textId="77777777" w:rsidR="003441E9" w:rsidRDefault="003441E9">
      <w:pPr>
        <w:spacing w:after="0" w:line="240" w:lineRule="auto"/>
      </w:pPr>
      <w:r>
        <w:continuationSeparator/>
      </w:r>
    </w:p>
    <w:p w14:paraId="602F1C9D" w14:textId="77777777" w:rsidR="003441E9" w:rsidRDefault="003441E9"/>
  </w:endnote>
  <w:endnote w:type="continuationNotice" w:id="1">
    <w:p w14:paraId="12648FFA" w14:textId="77777777" w:rsidR="003441E9" w:rsidRDefault="003441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9EAC" w14:textId="77777777" w:rsidR="003441E9" w:rsidRDefault="003441E9">
      <w:pPr>
        <w:spacing w:after="0" w:line="240" w:lineRule="auto"/>
      </w:pPr>
      <w:r>
        <w:separator/>
      </w:r>
    </w:p>
    <w:p w14:paraId="48F00D5E" w14:textId="77777777" w:rsidR="003441E9" w:rsidRDefault="003441E9"/>
  </w:footnote>
  <w:footnote w:type="continuationSeparator" w:id="0">
    <w:p w14:paraId="23BCACC4" w14:textId="77777777" w:rsidR="003441E9" w:rsidRDefault="003441E9">
      <w:pPr>
        <w:spacing w:after="0" w:line="240" w:lineRule="auto"/>
      </w:pPr>
      <w:r>
        <w:continuationSeparator/>
      </w:r>
    </w:p>
    <w:p w14:paraId="183CA649" w14:textId="77777777" w:rsidR="003441E9" w:rsidRDefault="003441E9"/>
  </w:footnote>
  <w:footnote w:type="continuationNotice" w:id="1">
    <w:p w14:paraId="1D2D550D" w14:textId="77777777" w:rsidR="003441E9" w:rsidRDefault="003441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32995"/>
    <w:rsid w:val="00043733"/>
    <w:rsid w:val="00045C41"/>
    <w:rsid w:val="00051D45"/>
    <w:rsid w:val="0005591E"/>
    <w:rsid w:val="000822CB"/>
    <w:rsid w:val="00092276"/>
    <w:rsid w:val="000954E3"/>
    <w:rsid w:val="00097143"/>
    <w:rsid w:val="000A6FFC"/>
    <w:rsid w:val="000B2A83"/>
    <w:rsid w:val="000C2662"/>
    <w:rsid w:val="000C4ED4"/>
    <w:rsid w:val="000C5094"/>
    <w:rsid w:val="000C767B"/>
    <w:rsid w:val="000D32D4"/>
    <w:rsid w:val="000E5080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B46AC"/>
    <w:rsid w:val="001C1F17"/>
    <w:rsid w:val="001C2483"/>
    <w:rsid w:val="001C3CCD"/>
    <w:rsid w:val="001D229E"/>
    <w:rsid w:val="001D2EF8"/>
    <w:rsid w:val="001D4D9D"/>
    <w:rsid w:val="001E4837"/>
    <w:rsid w:val="001E5E1E"/>
    <w:rsid w:val="001F4B0E"/>
    <w:rsid w:val="00210D5F"/>
    <w:rsid w:val="00212CF7"/>
    <w:rsid w:val="00212D1D"/>
    <w:rsid w:val="002136E8"/>
    <w:rsid w:val="00213F73"/>
    <w:rsid w:val="002201DC"/>
    <w:rsid w:val="002433B9"/>
    <w:rsid w:val="00263835"/>
    <w:rsid w:val="00271054"/>
    <w:rsid w:val="0027158C"/>
    <w:rsid w:val="0027230D"/>
    <w:rsid w:val="002750CE"/>
    <w:rsid w:val="002751E3"/>
    <w:rsid w:val="00290A75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12B11"/>
    <w:rsid w:val="0031330E"/>
    <w:rsid w:val="003164E7"/>
    <w:rsid w:val="00317266"/>
    <w:rsid w:val="003173C5"/>
    <w:rsid w:val="00331311"/>
    <w:rsid w:val="00332C4F"/>
    <w:rsid w:val="0033349F"/>
    <w:rsid w:val="003356EA"/>
    <w:rsid w:val="003362D1"/>
    <w:rsid w:val="00340B66"/>
    <w:rsid w:val="003441E9"/>
    <w:rsid w:val="00352451"/>
    <w:rsid w:val="003533A5"/>
    <w:rsid w:val="00354CAB"/>
    <w:rsid w:val="0035653C"/>
    <w:rsid w:val="00357EE3"/>
    <w:rsid w:val="0036134E"/>
    <w:rsid w:val="003820D3"/>
    <w:rsid w:val="00382A02"/>
    <w:rsid w:val="0038578C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4CC4"/>
    <w:rsid w:val="004965FF"/>
    <w:rsid w:val="004B6156"/>
    <w:rsid w:val="004D5872"/>
    <w:rsid w:val="004E7361"/>
    <w:rsid w:val="004F2EEE"/>
    <w:rsid w:val="004F2EFF"/>
    <w:rsid w:val="004F7785"/>
    <w:rsid w:val="00512723"/>
    <w:rsid w:val="00513386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067D"/>
    <w:rsid w:val="005B15CD"/>
    <w:rsid w:val="005B6E42"/>
    <w:rsid w:val="005B73AF"/>
    <w:rsid w:val="005C0E47"/>
    <w:rsid w:val="005C432D"/>
    <w:rsid w:val="005C5F2E"/>
    <w:rsid w:val="005D506E"/>
    <w:rsid w:val="005E43A3"/>
    <w:rsid w:val="005E48BC"/>
    <w:rsid w:val="005E6F94"/>
    <w:rsid w:val="005F0A2E"/>
    <w:rsid w:val="00605629"/>
    <w:rsid w:val="0060603C"/>
    <w:rsid w:val="0060740C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5337"/>
    <w:rsid w:val="006A7E8A"/>
    <w:rsid w:val="006B446C"/>
    <w:rsid w:val="006C26B0"/>
    <w:rsid w:val="006C5442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A040C"/>
    <w:rsid w:val="007A6F70"/>
    <w:rsid w:val="007B2148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35836"/>
    <w:rsid w:val="00844B2A"/>
    <w:rsid w:val="00852AD6"/>
    <w:rsid w:val="00861492"/>
    <w:rsid w:val="008730C3"/>
    <w:rsid w:val="00884EC3"/>
    <w:rsid w:val="008878B9"/>
    <w:rsid w:val="008919A2"/>
    <w:rsid w:val="008A6D4A"/>
    <w:rsid w:val="008B0B53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5915"/>
    <w:rsid w:val="00920710"/>
    <w:rsid w:val="00927C6D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360A"/>
    <w:rsid w:val="00AB741E"/>
    <w:rsid w:val="00AC635F"/>
    <w:rsid w:val="00AC6364"/>
    <w:rsid w:val="00AD1445"/>
    <w:rsid w:val="00AD56D5"/>
    <w:rsid w:val="00AF15C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4553F"/>
    <w:rsid w:val="00B86CC7"/>
    <w:rsid w:val="00B939B8"/>
    <w:rsid w:val="00B94F04"/>
    <w:rsid w:val="00B95723"/>
    <w:rsid w:val="00BA727C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57E0B"/>
    <w:rsid w:val="00C72C24"/>
    <w:rsid w:val="00C742AF"/>
    <w:rsid w:val="00C8262A"/>
    <w:rsid w:val="00C91029"/>
    <w:rsid w:val="00CA3B35"/>
    <w:rsid w:val="00CA460F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159CA"/>
    <w:rsid w:val="00D30D8B"/>
    <w:rsid w:val="00D456BD"/>
    <w:rsid w:val="00D47B54"/>
    <w:rsid w:val="00D54AE3"/>
    <w:rsid w:val="00D664FF"/>
    <w:rsid w:val="00D66B39"/>
    <w:rsid w:val="00D72EED"/>
    <w:rsid w:val="00D74F60"/>
    <w:rsid w:val="00D77617"/>
    <w:rsid w:val="00D80D7C"/>
    <w:rsid w:val="00D8312A"/>
    <w:rsid w:val="00D84ADB"/>
    <w:rsid w:val="00D90D69"/>
    <w:rsid w:val="00D93E12"/>
    <w:rsid w:val="00DA40EF"/>
    <w:rsid w:val="00DB2E06"/>
    <w:rsid w:val="00DC287D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C21B3"/>
    <w:rsid w:val="00EC4E6B"/>
    <w:rsid w:val="00ED4E89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409A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85660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ws.goodyear.eu/pl-pl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4</cp:revision>
  <cp:lastPrinted>2020-05-11T21:22:00Z</cp:lastPrinted>
  <dcterms:created xsi:type="dcterms:W3CDTF">2021-10-14T06:32:00Z</dcterms:created>
  <dcterms:modified xsi:type="dcterms:W3CDTF">2021-10-14T08:18:00Z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